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336"/>
        <w:gridCol w:w="1536"/>
        <w:gridCol w:w="336"/>
        <w:gridCol w:w="5352"/>
        <w:gridCol w:w="68"/>
      </w:tblGrid>
      <w:tr w:rsidR="00040B6D" w:rsidTr="00D90FDB">
        <w:trPr>
          <w:gridAfter w:val="1"/>
          <w:wAfter w:w="68" w:type="dxa"/>
          <w:jc w:val="center"/>
        </w:trPr>
        <w:tc>
          <w:tcPr>
            <w:tcW w:w="2682" w:type="dxa"/>
          </w:tcPr>
          <w:p w:rsidR="00040B6D" w:rsidRPr="00040B6D" w:rsidRDefault="008D239A" w:rsidP="00040B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Figurative L</w:t>
            </w:r>
            <w:r w:rsidR="00040B6D" w:rsidRPr="00040B6D">
              <w:rPr>
                <w:rFonts w:ascii="Comic Sans MS" w:hAnsi="Comic Sans MS"/>
                <w:sz w:val="24"/>
                <w:szCs w:val="24"/>
              </w:rPr>
              <w:t>anguage</w:t>
            </w:r>
          </w:p>
        </w:tc>
        <w:tc>
          <w:tcPr>
            <w:tcW w:w="1872" w:type="dxa"/>
            <w:gridSpan w:val="2"/>
          </w:tcPr>
          <w:p w:rsidR="00040B6D" w:rsidRPr="00040B6D" w:rsidRDefault="00040B6D" w:rsidP="00040B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0B6D">
              <w:rPr>
                <w:rFonts w:ascii="Comic Sans MS" w:hAnsi="Comic Sans MS"/>
                <w:sz w:val="24"/>
                <w:szCs w:val="24"/>
              </w:rPr>
              <w:t>Definition</w:t>
            </w:r>
          </w:p>
        </w:tc>
        <w:tc>
          <w:tcPr>
            <w:tcW w:w="5688" w:type="dxa"/>
            <w:gridSpan w:val="2"/>
          </w:tcPr>
          <w:p w:rsidR="00040B6D" w:rsidRPr="00040B6D" w:rsidRDefault="00040B6D" w:rsidP="00040B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0B6D">
              <w:rPr>
                <w:rFonts w:ascii="Comic Sans MS" w:hAnsi="Comic Sans MS"/>
                <w:sz w:val="24"/>
                <w:szCs w:val="24"/>
              </w:rPr>
              <w:t>Examples</w:t>
            </w:r>
            <w:r w:rsidR="00AE5422">
              <w:rPr>
                <w:rFonts w:ascii="Comic Sans MS" w:hAnsi="Comic Sans MS"/>
                <w:sz w:val="24"/>
                <w:szCs w:val="24"/>
              </w:rPr>
              <w:t xml:space="preserve"> from Text</w:t>
            </w:r>
          </w:p>
        </w:tc>
      </w:tr>
      <w:tr w:rsidR="00040B6D" w:rsidTr="00D90FDB">
        <w:trPr>
          <w:gridAfter w:val="1"/>
          <w:wAfter w:w="68" w:type="dxa"/>
          <w:cantSplit/>
          <w:trHeight w:val="3168"/>
          <w:jc w:val="center"/>
        </w:trPr>
        <w:tc>
          <w:tcPr>
            <w:tcW w:w="2682" w:type="dxa"/>
            <w:vAlign w:val="center"/>
          </w:tcPr>
          <w:p w:rsidR="00040B6D" w:rsidRPr="00D90FDB" w:rsidRDefault="00021616" w:rsidP="005A518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90FDB">
              <w:rPr>
                <w:rFonts w:ascii="Comic Sans MS" w:hAnsi="Comic Sans MS"/>
                <w:b/>
                <w:sz w:val="28"/>
                <w:szCs w:val="28"/>
              </w:rPr>
              <w:t>SIMILE</w:t>
            </w:r>
          </w:p>
        </w:tc>
        <w:tc>
          <w:tcPr>
            <w:tcW w:w="1872" w:type="dxa"/>
            <w:gridSpan w:val="2"/>
          </w:tcPr>
          <w:p w:rsidR="00CA1CD4" w:rsidRDefault="00CA1CD4"/>
          <w:p w:rsidR="00040B6D" w:rsidRPr="00CA1CD4" w:rsidRDefault="00CA1CD4" w:rsidP="00CA1CD4">
            <w:pPr>
              <w:jc w:val="center"/>
            </w:pPr>
            <w:r>
              <w:t xml:space="preserve">A comparison of two unlike </w:t>
            </w:r>
            <w:r w:rsidR="008D239A">
              <w:t>things using the words like or as to make the comparison.</w:t>
            </w:r>
          </w:p>
        </w:tc>
        <w:tc>
          <w:tcPr>
            <w:tcW w:w="5688" w:type="dxa"/>
            <w:gridSpan w:val="2"/>
          </w:tcPr>
          <w:p w:rsidR="00040B6D" w:rsidRDefault="00040B6D" w:rsidP="00AE5422"/>
        </w:tc>
      </w:tr>
      <w:tr w:rsidR="00040B6D" w:rsidTr="00D90FDB">
        <w:trPr>
          <w:gridAfter w:val="1"/>
          <w:wAfter w:w="68" w:type="dxa"/>
          <w:cantSplit/>
          <w:trHeight w:val="3168"/>
          <w:jc w:val="center"/>
        </w:trPr>
        <w:tc>
          <w:tcPr>
            <w:tcW w:w="2682" w:type="dxa"/>
            <w:vAlign w:val="center"/>
          </w:tcPr>
          <w:p w:rsidR="00040B6D" w:rsidRPr="00D90FDB" w:rsidRDefault="00021616" w:rsidP="005A518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90FDB">
              <w:rPr>
                <w:rFonts w:ascii="Comic Sans MS" w:hAnsi="Comic Sans MS"/>
                <w:b/>
                <w:sz w:val="28"/>
                <w:szCs w:val="28"/>
              </w:rPr>
              <w:t>METAPHOR</w:t>
            </w:r>
          </w:p>
        </w:tc>
        <w:tc>
          <w:tcPr>
            <w:tcW w:w="1872" w:type="dxa"/>
            <w:gridSpan w:val="2"/>
          </w:tcPr>
          <w:p w:rsidR="008D239A" w:rsidRDefault="008D239A" w:rsidP="008D239A"/>
          <w:p w:rsidR="00040B6D" w:rsidRPr="008D239A" w:rsidRDefault="008D239A" w:rsidP="008D239A">
            <w:pPr>
              <w:jc w:val="center"/>
            </w:pPr>
            <w:r>
              <w:t xml:space="preserve">A comparison of two unlike things without using the words like or as to make the comparison.  </w:t>
            </w:r>
          </w:p>
        </w:tc>
        <w:tc>
          <w:tcPr>
            <w:tcW w:w="5688" w:type="dxa"/>
            <w:gridSpan w:val="2"/>
          </w:tcPr>
          <w:p w:rsidR="00040B6D" w:rsidRDefault="00040B6D" w:rsidP="00AE5422"/>
        </w:tc>
      </w:tr>
      <w:tr w:rsidR="00040B6D" w:rsidTr="00D90FDB">
        <w:trPr>
          <w:gridAfter w:val="1"/>
          <w:wAfter w:w="68" w:type="dxa"/>
          <w:cantSplit/>
          <w:trHeight w:val="3168"/>
          <w:jc w:val="center"/>
        </w:trPr>
        <w:tc>
          <w:tcPr>
            <w:tcW w:w="2682" w:type="dxa"/>
            <w:vAlign w:val="center"/>
          </w:tcPr>
          <w:p w:rsidR="005A518F" w:rsidRPr="00D90FDB" w:rsidRDefault="00021616" w:rsidP="005A518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90FDB">
              <w:rPr>
                <w:rFonts w:ascii="Comic Sans MS" w:hAnsi="Comic Sans MS"/>
                <w:b/>
                <w:sz w:val="28"/>
                <w:szCs w:val="28"/>
              </w:rPr>
              <w:t>IDIOM</w:t>
            </w:r>
          </w:p>
        </w:tc>
        <w:tc>
          <w:tcPr>
            <w:tcW w:w="1872" w:type="dxa"/>
            <w:gridSpan w:val="2"/>
          </w:tcPr>
          <w:p w:rsidR="008D239A" w:rsidRDefault="008D239A"/>
          <w:p w:rsidR="00040B6D" w:rsidRPr="008D239A" w:rsidRDefault="008D239A" w:rsidP="008D239A">
            <w:pPr>
              <w:jc w:val="center"/>
            </w:pPr>
            <w:r>
              <w:t>An expression, word or phrase that has a figurative meaning, separate from the meaning of the individual words used in the phrase.</w:t>
            </w:r>
          </w:p>
        </w:tc>
        <w:tc>
          <w:tcPr>
            <w:tcW w:w="5688" w:type="dxa"/>
            <w:gridSpan w:val="2"/>
          </w:tcPr>
          <w:p w:rsidR="00040B6D" w:rsidRDefault="00040B6D" w:rsidP="00AE5422"/>
        </w:tc>
      </w:tr>
      <w:tr w:rsidR="00040B6D" w:rsidTr="00D90FDB">
        <w:trPr>
          <w:gridAfter w:val="1"/>
          <w:wAfter w:w="68" w:type="dxa"/>
          <w:cantSplit/>
          <w:trHeight w:val="3390"/>
          <w:jc w:val="center"/>
        </w:trPr>
        <w:tc>
          <w:tcPr>
            <w:tcW w:w="2682" w:type="dxa"/>
            <w:vAlign w:val="center"/>
          </w:tcPr>
          <w:p w:rsidR="00040B6D" w:rsidRPr="00D90FDB" w:rsidRDefault="00F10FA6" w:rsidP="005A518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Allusion</w:t>
            </w:r>
          </w:p>
        </w:tc>
        <w:tc>
          <w:tcPr>
            <w:tcW w:w="1872" w:type="dxa"/>
            <w:gridSpan w:val="2"/>
          </w:tcPr>
          <w:p w:rsidR="00CA1CD4" w:rsidRDefault="00CA1CD4"/>
          <w:p w:rsidR="00787AA5" w:rsidRPr="00CA1CD4" w:rsidRDefault="00787AA5" w:rsidP="00787AA5">
            <w:pPr>
              <w:jc w:val="center"/>
            </w:pPr>
          </w:p>
          <w:p w:rsidR="00CA1CD4" w:rsidRDefault="00CA1CD4" w:rsidP="00CA1CD4"/>
          <w:p w:rsidR="00F10FA6" w:rsidRDefault="00F10FA6" w:rsidP="00CA1CD4">
            <w:r>
              <w:t>A reference to a well-known place, literary or art work (biblical/</w:t>
            </w:r>
          </w:p>
          <w:p w:rsidR="00CA1CD4" w:rsidRPr="00CA1CD4" w:rsidRDefault="00F10FA6" w:rsidP="00CA1CD4">
            <w:r>
              <w:t>mythological), famous person, or historical event.</w:t>
            </w:r>
          </w:p>
          <w:p w:rsidR="00CA1CD4" w:rsidRDefault="00CA1CD4" w:rsidP="00CA1CD4"/>
          <w:p w:rsidR="00040B6D" w:rsidRDefault="00040B6D" w:rsidP="00CA1CD4">
            <w:pPr>
              <w:jc w:val="right"/>
            </w:pPr>
          </w:p>
          <w:p w:rsidR="00F10FA6" w:rsidRPr="00CA1CD4" w:rsidRDefault="00F10FA6" w:rsidP="00CA1CD4">
            <w:pPr>
              <w:jc w:val="right"/>
            </w:pPr>
            <w:bookmarkStart w:id="0" w:name="_GoBack"/>
            <w:bookmarkEnd w:id="0"/>
          </w:p>
        </w:tc>
        <w:tc>
          <w:tcPr>
            <w:tcW w:w="5688" w:type="dxa"/>
            <w:gridSpan w:val="2"/>
          </w:tcPr>
          <w:p w:rsidR="00040B6D" w:rsidRDefault="00040B6D" w:rsidP="00C429F5"/>
        </w:tc>
      </w:tr>
      <w:tr w:rsidR="00021616" w:rsidTr="00D90FDB">
        <w:trPr>
          <w:jc w:val="center"/>
        </w:trPr>
        <w:tc>
          <w:tcPr>
            <w:tcW w:w="3018" w:type="dxa"/>
            <w:gridSpan w:val="2"/>
          </w:tcPr>
          <w:p w:rsidR="00021616" w:rsidRPr="00040B6D" w:rsidRDefault="00021616" w:rsidP="00BD71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Figurative L</w:t>
            </w:r>
            <w:r w:rsidRPr="00040B6D">
              <w:rPr>
                <w:rFonts w:ascii="Comic Sans MS" w:hAnsi="Comic Sans MS"/>
                <w:sz w:val="24"/>
                <w:szCs w:val="24"/>
              </w:rPr>
              <w:t>anguage</w:t>
            </w:r>
          </w:p>
        </w:tc>
        <w:tc>
          <w:tcPr>
            <w:tcW w:w="1872" w:type="dxa"/>
            <w:gridSpan w:val="2"/>
          </w:tcPr>
          <w:p w:rsidR="00021616" w:rsidRPr="00040B6D" w:rsidRDefault="00021616" w:rsidP="00BD71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0B6D">
              <w:rPr>
                <w:rFonts w:ascii="Comic Sans MS" w:hAnsi="Comic Sans MS"/>
                <w:sz w:val="24"/>
                <w:szCs w:val="24"/>
              </w:rPr>
              <w:t>Definition</w:t>
            </w:r>
          </w:p>
        </w:tc>
        <w:tc>
          <w:tcPr>
            <w:tcW w:w="5420" w:type="dxa"/>
            <w:gridSpan w:val="2"/>
          </w:tcPr>
          <w:p w:rsidR="00021616" w:rsidRPr="00040B6D" w:rsidRDefault="00021616" w:rsidP="00BD71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40B6D">
              <w:rPr>
                <w:rFonts w:ascii="Comic Sans MS" w:hAnsi="Comic Sans MS"/>
                <w:sz w:val="24"/>
                <w:szCs w:val="24"/>
              </w:rPr>
              <w:t>Examples</w:t>
            </w:r>
            <w:r w:rsidR="00AE5422">
              <w:rPr>
                <w:rFonts w:ascii="Comic Sans MS" w:hAnsi="Comic Sans MS"/>
                <w:sz w:val="24"/>
                <w:szCs w:val="24"/>
              </w:rPr>
              <w:t xml:space="preserve"> from Text</w:t>
            </w:r>
          </w:p>
        </w:tc>
      </w:tr>
      <w:tr w:rsidR="00021616" w:rsidTr="00D90FDB">
        <w:trPr>
          <w:cantSplit/>
          <w:trHeight w:val="3168"/>
          <w:jc w:val="center"/>
        </w:trPr>
        <w:tc>
          <w:tcPr>
            <w:tcW w:w="3018" w:type="dxa"/>
            <w:gridSpan w:val="2"/>
            <w:vAlign w:val="center"/>
          </w:tcPr>
          <w:p w:rsidR="00021616" w:rsidRPr="00D90FDB" w:rsidRDefault="00021616" w:rsidP="0002161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90FDB">
              <w:rPr>
                <w:rFonts w:ascii="Comic Sans MS" w:hAnsi="Comic Sans MS"/>
                <w:b/>
                <w:sz w:val="28"/>
                <w:szCs w:val="28"/>
              </w:rPr>
              <w:t>PERSONIFICATION</w:t>
            </w:r>
          </w:p>
        </w:tc>
        <w:tc>
          <w:tcPr>
            <w:tcW w:w="1872" w:type="dxa"/>
            <w:gridSpan w:val="2"/>
          </w:tcPr>
          <w:p w:rsidR="00021616" w:rsidRDefault="00021616" w:rsidP="00BD7122"/>
          <w:p w:rsidR="00021616" w:rsidRPr="00CA1CD4" w:rsidRDefault="00D90FDB" w:rsidP="00BD7122">
            <w:pPr>
              <w:jc w:val="center"/>
            </w:pPr>
            <w:r>
              <w:t>Figurative language that gives animals, ideas or inanimate objects human-like traits or characteristics.</w:t>
            </w:r>
          </w:p>
        </w:tc>
        <w:tc>
          <w:tcPr>
            <w:tcW w:w="5420" w:type="dxa"/>
            <w:gridSpan w:val="2"/>
          </w:tcPr>
          <w:p w:rsidR="00021616" w:rsidRDefault="00021616" w:rsidP="00AE5422"/>
        </w:tc>
      </w:tr>
      <w:tr w:rsidR="00021616" w:rsidTr="00D90FDB">
        <w:trPr>
          <w:cantSplit/>
          <w:trHeight w:val="3168"/>
          <w:jc w:val="center"/>
        </w:trPr>
        <w:tc>
          <w:tcPr>
            <w:tcW w:w="3018" w:type="dxa"/>
            <w:gridSpan w:val="2"/>
            <w:vAlign w:val="center"/>
          </w:tcPr>
          <w:p w:rsidR="00021616" w:rsidRPr="00D90FDB" w:rsidRDefault="00021616" w:rsidP="0002161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90FDB">
              <w:rPr>
                <w:rFonts w:ascii="Comic Sans MS" w:hAnsi="Comic Sans MS"/>
                <w:b/>
                <w:sz w:val="28"/>
                <w:szCs w:val="28"/>
              </w:rPr>
              <w:t>HYPERBOLE</w:t>
            </w:r>
          </w:p>
        </w:tc>
        <w:tc>
          <w:tcPr>
            <w:tcW w:w="1872" w:type="dxa"/>
            <w:gridSpan w:val="2"/>
          </w:tcPr>
          <w:p w:rsidR="00021616" w:rsidRDefault="00021616" w:rsidP="00BD7122"/>
          <w:p w:rsidR="00021616" w:rsidRPr="008D239A" w:rsidRDefault="00787AA5" w:rsidP="00BD7122">
            <w:pPr>
              <w:jc w:val="center"/>
            </w:pPr>
            <w:r>
              <w:t>An exaggeration of the truth for emphasis or humorous effect.</w:t>
            </w:r>
            <w:r w:rsidR="00021616">
              <w:t xml:space="preserve"> </w:t>
            </w:r>
          </w:p>
        </w:tc>
        <w:tc>
          <w:tcPr>
            <w:tcW w:w="5420" w:type="dxa"/>
            <w:gridSpan w:val="2"/>
          </w:tcPr>
          <w:p w:rsidR="00021616" w:rsidRDefault="00021616" w:rsidP="00AE5422"/>
        </w:tc>
      </w:tr>
      <w:tr w:rsidR="00F10FA6" w:rsidTr="00F10FA6">
        <w:trPr>
          <w:cantSplit/>
          <w:trHeight w:val="1583"/>
          <w:jc w:val="center"/>
        </w:trPr>
        <w:tc>
          <w:tcPr>
            <w:tcW w:w="3018" w:type="dxa"/>
            <w:gridSpan w:val="2"/>
            <w:vAlign w:val="center"/>
          </w:tcPr>
          <w:p w:rsidR="00F10FA6" w:rsidRPr="00D90FDB" w:rsidRDefault="00F10FA6" w:rsidP="0002161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90FDB">
              <w:rPr>
                <w:rFonts w:ascii="Comic Sans MS" w:hAnsi="Comic Sans MS"/>
                <w:b/>
                <w:sz w:val="28"/>
                <w:szCs w:val="28"/>
              </w:rPr>
              <w:t>ONOMATOPOEIA</w:t>
            </w:r>
          </w:p>
        </w:tc>
        <w:tc>
          <w:tcPr>
            <w:tcW w:w="1872" w:type="dxa"/>
            <w:gridSpan w:val="2"/>
          </w:tcPr>
          <w:p w:rsidR="00F10FA6" w:rsidRDefault="00F10FA6" w:rsidP="00BD7122"/>
          <w:p w:rsidR="00F10FA6" w:rsidRDefault="00F10FA6" w:rsidP="00BD7122">
            <w:pPr>
              <w:jc w:val="center"/>
            </w:pPr>
            <w:r>
              <w:t xml:space="preserve">The use of words whose sounds echo their meanings. </w:t>
            </w:r>
          </w:p>
          <w:p w:rsidR="00F10FA6" w:rsidRPr="008D239A" w:rsidRDefault="00F10FA6" w:rsidP="00BD7122">
            <w:pPr>
              <w:jc w:val="center"/>
            </w:pPr>
          </w:p>
        </w:tc>
        <w:tc>
          <w:tcPr>
            <w:tcW w:w="5420" w:type="dxa"/>
            <w:gridSpan w:val="2"/>
          </w:tcPr>
          <w:p w:rsidR="00F10FA6" w:rsidRDefault="00F10FA6" w:rsidP="00AE5422"/>
        </w:tc>
      </w:tr>
      <w:tr w:rsidR="00F10FA6" w:rsidTr="00D90FDB">
        <w:trPr>
          <w:cantSplit/>
          <w:trHeight w:val="1582"/>
          <w:jc w:val="center"/>
        </w:trPr>
        <w:tc>
          <w:tcPr>
            <w:tcW w:w="3018" w:type="dxa"/>
            <w:gridSpan w:val="2"/>
            <w:vAlign w:val="center"/>
          </w:tcPr>
          <w:p w:rsidR="00F10FA6" w:rsidRPr="00D90FDB" w:rsidRDefault="00F10FA6" w:rsidP="0002161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90FDB">
              <w:rPr>
                <w:rFonts w:ascii="Comic Sans MS" w:hAnsi="Comic Sans MS"/>
                <w:b/>
                <w:sz w:val="28"/>
                <w:szCs w:val="28"/>
              </w:rPr>
              <w:t>ALLITERATION</w:t>
            </w:r>
          </w:p>
        </w:tc>
        <w:tc>
          <w:tcPr>
            <w:tcW w:w="1872" w:type="dxa"/>
            <w:gridSpan w:val="2"/>
          </w:tcPr>
          <w:p w:rsidR="00F10FA6" w:rsidRDefault="00F10FA6" w:rsidP="00F10FA6">
            <w:pPr>
              <w:jc w:val="center"/>
            </w:pPr>
          </w:p>
          <w:p w:rsidR="00F10FA6" w:rsidRDefault="00F10FA6" w:rsidP="00F10FA6">
            <w:pPr>
              <w:jc w:val="center"/>
            </w:pPr>
            <w:r>
              <w:t>The repetition of consonant sounds within a given text.</w:t>
            </w:r>
          </w:p>
          <w:p w:rsidR="00F10FA6" w:rsidRDefault="00F10FA6" w:rsidP="00BD7122"/>
        </w:tc>
        <w:tc>
          <w:tcPr>
            <w:tcW w:w="5420" w:type="dxa"/>
            <w:gridSpan w:val="2"/>
          </w:tcPr>
          <w:p w:rsidR="00F10FA6" w:rsidRDefault="00F10FA6" w:rsidP="00AE5422"/>
        </w:tc>
      </w:tr>
      <w:tr w:rsidR="00021616" w:rsidTr="00D90FDB">
        <w:trPr>
          <w:cantSplit/>
          <w:trHeight w:val="3168"/>
          <w:jc w:val="center"/>
        </w:trPr>
        <w:tc>
          <w:tcPr>
            <w:tcW w:w="3018" w:type="dxa"/>
            <w:gridSpan w:val="2"/>
            <w:vAlign w:val="center"/>
          </w:tcPr>
          <w:p w:rsidR="00021616" w:rsidRPr="00D90FDB" w:rsidRDefault="00021616" w:rsidP="00BD712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90FDB">
              <w:rPr>
                <w:rFonts w:ascii="Comic Sans MS" w:hAnsi="Comic Sans MS"/>
                <w:b/>
                <w:sz w:val="28"/>
                <w:szCs w:val="28"/>
              </w:rPr>
              <w:t>IMAGERY</w:t>
            </w:r>
          </w:p>
        </w:tc>
        <w:tc>
          <w:tcPr>
            <w:tcW w:w="1872" w:type="dxa"/>
            <w:gridSpan w:val="2"/>
          </w:tcPr>
          <w:p w:rsidR="00021616" w:rsidRDefault="00021616" w:rsidP="00BD7122"/>
          <w:p w:rsidR="00021616" w:rsidRPr="00CA1CD4" w:rsidRDefault="00787AA5" w:rsidP="00787AA5">
            <w:pPr>
              <w:jc w:val="center"/>
            </w:pPr>
            <w:r>
              <w:t xml:space="preserve">Words or phrases that appeal to the reader’s five senses.  </w:t>
            </w:r>
          </w:p>
          <w:p w:rsidR="00021616" w:rsidRDefault="00021616" w:rsidP="00BD7122"/>
          <w:p w:rsidR="00021616" w:rsidRDefault="00021616" w:rsidP="00BD7122"/>
          <w:p w:rsidR="00021616" w:rsidRDefault="00021616" w:rsidP="00BD7122"/>
          <w:p w:rsidR="00021616" w:rsidRPr="00CA1CD4" w:rsidRDefault="00021616" w:rsidP="00BD7122">
            <w:pPr>
              <w:jc w:val="right"/>
            </w:pPr>
          </w:p>
        </w:tc>
        <w:tc>
          <w:tcPr>
            <w:tcW w:w="5420" w:type="dxa"/>
            <w:gridSpan w:val="2"/>
          </w:tcPr>
          <w:p w:rsidR="00021616" w:rsidRDefault="00021616" w:rsidP="00787AA5"/>
        </w:tc>
      </w:tr>
    </w:tbl>
    <w:p w:rsidR="00021616" w:rsidRDefault="00021616"/>
    <w:sectPr w:rsidR="00021616" w:rsidSect="00CA1CD4">
      <w:headerReference w:type="default" r:id="rId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898" w:rsidRDefault="00531898" w:rsidP="00040B6D">
      <w:pPr>
        <w:spacing w:after="0" w:line="240" w:lineRule="auto"/>
      </w:pPr>
      <w:r>
        <w:separator/>
      </w:r>
    </w:p>
  </w:endnote>
  <w:endnote w:type="continuationSeparator" w:id="0">
    <w:p w:rsidR="00531898" w:rsidRDefault="00531898" w:rsidP="00040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898" w:rsidRDefault="00531898" w:rsidP="00040B6D">
      <w:pPr>
        <w:spacing w:after="0" w:line="240" w:lineRule="auto"/>
      </w:pPr>
      <w:r>
        <w:separator/>
      </w:r>
    </w:p>
  </w:footnote>
  <w:footnote w:type="continuationSeparator" w:id="0">
    <w:p w:rsidR="00531898" w:rsidRDefault="00531898" w:rsidP="00040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CD4" w:rsidRPr="00CA1CD4" w:rsidRDefault="00CA1CD4" w:rsidP="00CA1CD4">
    <w:pPr>
      <w:pStyle w:val="Header"/>
      <w:jc w:val="center"/>
      <w:rPr>
        <w:rFonts w:ascii="Comic Sans MS" w:hAnsi="Comic Sans MS"/>
        <w:sz w:val="40"/>
        <w:szCs w:val="40"/>
      </w:rPr>
    </w:pPr>
    <w:r w:rsidRPr="00CA1CD4">
      <w:rPr>
        <w:rFonts w:ascii="Comic Sans MS" w:hAnsi="Comic Sans MS"/>
        <w:sz w:val="40"/>
        <w:szCs w:val="40"/>
      </w:rPr>
      <w:t>Figurative Language Anchor Chart</w:t>
    </w:r>
  </w:p>
  <w:p w:rsidR="00040B6D" w:rsidRDefault="00040B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6D"/>
    <w:rsid w:val="00021616"/>
    <w:rsid w:val="00040B6D"/>
    <w:rsid w:val="00531898"/>
    <w:rsid w:val="005A518F"/>
    <w:rsid w:val="00787AA5"/>
    <w:rsid w:val="008D239A"/>
    <w:rsid w:val="00985A29"/>
    <w:rsid w:val="009D3C32"/>
    <w:rsid w:val="00A46129"/>
    <w:rsid w:val="00AE5422"/>
    <w:rsid w:val="00C429F5"/>
    <w:rsid w:val="00CA1CD4"/>
    <w:rsid w:val="00D0672C"/>
    <w:rsid w:val="00D90FDB"/>
    <w:rsid w:val="00F1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9B2E3C-EAFD-4BD1-BDBA-EAC2DA0A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129"/>
  </w:style>
  <w:style w:type="paragraph" w:styleId="Heading1">
    <w:name w:val="heading 1"/>
    <w:basedOn w:val="Normal"/>
    <w:next w:val="Normal"/>
    <w:link w:val="Heading1Char"/>
    <w:uiPriority w:val="9"/>
    <w:qFormat/>
    <w:rsid w:val="00040B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B6D"/>
  </w:style>
  <w:style w:type="paragraph" w:styleId="Footer">
    <w:name w:val="footer"/>
    <w:basedOn w:val="Normal"/>
    <w:link w:val="FooterChar"/>
    <w:uiPriority w:val="99"/>
    <w:semiHidden/>
    <w:unhideWhenUsed/>
    <w:rsid w:val="00040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0B6D"/>
  </w:style>
  <w:style w:type="character" w:customStyle="1" w:styleId="Heading1Char">
    <w:name w:val="Heading 1 Char"/>
    <w:basedOn w:val="DefaultParagraphFont"/>
    <w:link w:val="Heading1"/>
    <w:uiPriority w:val="9"/>
    <w:rsid w:val="00040B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0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588F1-0F7D-44A4-8B85-A3B9279A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Figurative Language Anchor Chart</vt:lpstr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Figurative Language Anchor Chart</dc:title>
  <dc:creator>The Quilting Patch</dc:creator>
  <cp:lastModifiedBy>Jessica Miller</cp:lastModifiedBy>
  <cp:revision>2</cp:revision>
  <cp:lastPrinted>2010-09-13T16:08:00Z</cp:lastPrinted>
  <dcterms:created xsi:type="dcterms:W3CDTF">2015-03-02T15:50:00Z</dcterms:created>
  <dcterms:modified xsi:type="dcterms:W3CDTF">2015-03-02T15:50:00Z</dcterms:modified>
</cp:coreProperties>
</file>